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6B" w:rsidRDefault="00663EB3" w:rsidP="00663EB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по История и цивилизации – 11 клас</w:t>
      </w:r>
    </w:p>
    <w:p w:rsidR="00663EB3" w:rsidRDefault="00663EB3" w:rsidP="00663E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3EB3" w:rsidRDefault="00663EB3" w:rsidP="00663EB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Задочно обучение</w:t>
      </w:r>
    </w:p>
    <w:p w:rsidR="00663EB3" w:rsidRDefault="00663EB3" w:rsidP="00663EB3">
      <w:pPr>
        <w:rPr>
          <w:rFonts w:ascii="Times New Roman" w:hAnsi="Times New Roman" w:cs="Times New Roman"/>
          <w:sz w:val="24"/>
          <w:szCs w:val="24"/>
        </w:rPr>
      </w:pPr>
    </w:p>
    <w:p w:rsidR="00663EB3" w:rsidRDefault="00663EB3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Древна Тракия</w:t>
      </w:r>
    </w:p>
    <w:p w:rsidR="00663EB3" w:rsidRDefault="00663EB3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Произход и прародина на древните българи</w:t>
      </w:r>
    </w:p>
    <w:p w:rsidR="00663EB3" w:rsidRDefault="00663EB3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Светът на Славяните (</w:t>
      </w:r>
      <w:r>
        <w:rPr>
          <w:rFonts w:ascii="Times New Roman" w:hAnsi="Times New Roman" w:cs="Times New Roman"/>
          <w:sz w:val="24"/>
          <w:szCs w:val="24"/>
          <w:lang w:val="en-US"/>
        </w:rPr>
        <w:t>I-VII</w:t>
      </w:r>
      <w:r>
        <w:rPr>
          <w:rFonts w:ascii="Times New Roman" w:hAnsi="Times New Roman" w:cs="Times New Roman"/>
          <w:sz w:val="24"/>
          <w:szCs w:val="24"/>
        </w:rPr>
        <w:t xml:space="preserve"> в.)</w:t>
      </w:r>
    </w:p>
    <w:p w:rsidR="00663EB3" w:rsidRDefault="00663EB3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Раждането и укрепването на Дунавска България (681-803г.)</w:t>
      </w:r>
    </w:p>
    <w:p w:rsidR="00663EB3" w:rsidRDefault="00663EB3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Езическа България (681-852г.)</w:t>
      </w:r>
    </w:p>
    <w:p w:rsidR="00663EB3" w:rsidRDefault="00663EB3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Покръстването на българите</w:t>
      </w:r>
    </w:p>
    <w:p w:rsidR="00663EB3" w:rsidRDefault="00663EB3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 Симеон Велики (893-927г.)</w:t>
      </w:r>
    </w:p>
    <w:p w:rsidR="00663EB3" w:rsidRDefault="00663EB3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Разпадането на Преславското царство. Българската епопея при цар Самуил</w:t>
      </w:r>
    </w:p>
    <w:p w:rsidR="00663EB3" w:rsidRDefault="00663EB3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България под византийско владичество (1018-1185г.)</w:t>
      </w:r>
    </w:p>
    <w:p w:rsidR="00663EB3" w:rsidRDefault="00663EB3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България между Рим и Константинопол цар Калоян </w:t>
      </w:r>
    </w:p>
    <w:p w:rsidR="00663EB3" w:rsidRDefault="00663EB3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България на три морета цар Йоан Асен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(1218-1241г.)</w:t>
      </w:r>
    </w:p>
    <w:p w:rsidR="00663EB3" w:rsidRDefault="00663EB3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Краят на Средновековна България</w:t>
      </w:r>
    </w:p>
    <w:p w:rsidR="00663EB3" w:rsidRDefault="00BC09D6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Българските земи под османска власт</w:t>
      </w:r>
    </w:p>
    <w:p w:rsidR="00BC09D6" w:rsidRDefault="00BC09D6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Българският църковен въпрос</w:t>
      </w:r>
    </w:p>
    <w:p w:rsidR="00BC09D6" w:rsidRDefault="00BC09D6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Просветно движение по време на Възраждането</w:t>
      </w:r>
    </w:p>
    <w:p w:rsidR="00BC09D6" w:rsidRDefault="00BC09D6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Национално освободително движение (1853-1875г.)</w:t>
      </w:r>
    </w:p>
    <w:p w:rsidR="00BC09D6" w:rsidRDefault="00BC09D6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Априлското въстание (1876г.)</w:t>
      </w:r>
    </w:p>
    <w:p w:rsidR="00BC09D6" w:rsidRDefault="00BC09D6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Руско-турска освободителна война (1877-1878г.)</w:t>
      </w:r>
    </w:p>
    <w:p w:rsidR="00BC09D6" w:rsidRDefault="00BC09D6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Съединението на България (1885г.)</w:t>
      </w:r>
    </w:p>
    <w:p w:rsidR="00BC09D6" w:rsidRDefault="00BC09D6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Третата българска държава (1878-1912г.)</w:t>
      </w:r>
    </w:p>
    <w:p w:rsidR="00BC09D6" w:rsidRDefault="00BC09D6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Войни за национално обединение (1912-1918г.)</w:t>
      </w:r>
    </w:p>
    <w:p w:rsidR="00BC09D6" w:rsidRDefault="00756A39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България </w:t>
      </w:r>
      <w:r w:rsidR="00BC09D6">
        <w:rPr>
          <w:rFonts w:ascii="Times New Roman" w:hAnsi="Times New Roman" w:cs="Times New Roman"/>
          <w:sz w:val="24"/>
          <w:szCs w:val="24"/>
        </w:rPr>
        <w:t xml:space="preserve"> (1919-1939г.)</w:t>
      </w:r>
    </w:p>
    <w:p w:rsidR="00BC09D6" w:rsidRDefault="00BC09D6" w:rsidP="0066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България (1944-2010г.)</w:t>
      </w:r>
    </w:p>
    <w:p w:rsidR="00663EB3" w:rsidRDefault="00663EB3" w:rsidP="00BC09D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75E52" w:rsidRDefault="00775E52" w:rsidP="00BC09D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75E52" w:rsidRDefault="00775E52" w:rsidP="00BC09D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75E52" w:rsidRDefault="00775E52" w:rsidP="00BC09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за оценяване:</w:t>
      </w:r>
    </w:p>
    <w:p w:rsidR="00775E52" w:rsidRDefault="00775E52" w:rsidP="00BC09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0-5 т. Слаб 6-9 т. Среден </w:t>
      </w:r>
    </w:p>
    <w:p w:rsidR="00775E52" w:rsidRDefault="00775E52" w:rsidP="00BC09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10-13 т. Добър  14-16 т. Мн. добър</w:t>
      </w:r>
    </w:p>
    <w:p w:rsidR="00775E52" w:rsidRDefault="00775E52" w:rsidP="00BC09D6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17-20 т. Отличен</w:t>
      </w:r>
      <w:r w:rsidR="00761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610F0" w:rsidRDefault="007610F0" w:rsidP="00BC09D6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610F0" w:rsidRPr="007610F0" w:rsidRDefault="007610F0" w:rsidP="007610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Изготвил: Нермин Соди  </w:t>
      </w:r>
    </w:p>
    <w:sectPr w:rsidR="007610F0" w:rsidRPr="0076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5C67"/>
    <w:multiLevelType w:val="hybridMultilevel"/>
    <w:tmpl w:val="CF1CE4BC"/>
    <w:lvl w:ilvl="0" w:tplc="F460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82DD8"/>
    <w:multiLevelType w:val="hybridMultilevel"/>
    <w:tmpl w:val="EA4C2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82"/>
    <w:rsid w:val="002B636B"/>
    <w:rsid w:val="00663EB3"/>
    <w:rsid w:val="00756A39"/>
    <w:rsid w:val="007610F0"/>
    <w:rsid w:val="00775E52"/>
    <w:rsid w:val="00BC09D6"/>
    <w:rsid w:val="00D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564CD-B27B-4826-B4A5-847B9624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</dc:creator>
  <cp:keywords/>
  <dc:description/>
  <cp:lastModifiedBy>Nermin</cp:lastModifiedBy>
  <cp:revision>12</cp:revision>
  <dcterms:created xsi:type="dcterms:W3CDTF">2018-09-25T09:57:00Z</dcterms:created>
  <dcterms:modified xsi:type="dcterms:W3CDTF">2018-09-26T17:57:00Z</dcterms:modified>
</cp:coreProperties>
</file>