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1293" w:rsidRDefault="00AE1293" w:rsidP="00AE1293">
      <w:pPr>
        <w:jc w:val="center"/>
        <w:rPr>
          <w:lang w:val="en-US"/>
        </w:rPr>
      </w:pPr>
      <w:r>
        <w:rPr>
          <w:b/>
          <w:sz w:val="28"/>
          <w:szCs w:val="28"/>
          <w:u w:val="single"/>
        </w:rPr>
        <w:t>ПРОФЕСИОНАЛНА ГИМНАЗИЯ ПО СЕЛСКО СТОПАНСТВО</w:t>
      </w:r>
    </w:p>
    <w:p w:rsidR="00AE1293" w:rsidRDefault="00AE1293" w:rsidP="00AE1293">
      <w:pPr>
        <w:jc w:val="center"/>
        <w:rPr>
          <w:b/>
          <w:sz w:val="28"/>
          <w:szCs w:val="28"/>
          <w:u w:val="single"/>
          <w:lang w:val="en-AU"/>
        </w:rPr>
      </w:pPr>
      <w:r>
        <w:rPr>
          <w:b/>
          <w:sz w:val="28"/>
          <w:szCs w:val="28"/>
          <w:u w:val="single"/>
        </w:rPr>
        <w:t>гр. Куклен, общ. Куклен, обл. Пловдивска ул.”Ал.Стамболийски”46</w:t>
      </w:r>
      <w:bookmarkStart w:id="0" w:name="_GoBack"/>
      <w:bookmarkEnd w:id="0"/>
    </w:p>
    <w:p w:rsidR="00AE1293" w:rsidRDefault="00AE1293" w:rsidP="00AE1293">
      <w:pPr>
        <w:pStyle w:val="a3"/>
      </w:pPr>
    </w:p>
    <w:p w:rsidR="00AE1293" w:rsidRDefault="00AE1293" w:rsidP="00AE1293">
      <w:pPr>
        <w:pStyle w:val="a3"/>
      </w:pPr>
    </w:p>
    <w:p w:rsidR="00AE1293" w:rsidRDefault="00AE1293" w:rsidP="00AE1293">
      <w:pPr>
        <w:pStyle w:val="a3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ЗАПОВЕД</w:t>
      </w:r>
    </w:p>
    <w:p w:rsidR="00AE1293" w:rsidRDefault="00AE1293" w:rsidP="00AE1293">
      <w:pPr>
        <w:pStyle w:val="a3"/>
        <w:jc w:val="center"/>
        <w:rPr>
          <w:szCs w:val="24"/>
          <w:lang w:val="ru-RU"/>
        </w:rPr>
      </w:pPr>
    </w:p>
    <w:p w:rsidR="00AE1293" w:rsidRDefault="00AE1293" w:rsidP="00AE1293">
      <w:pPr>
        <w:pStyle w:val="a3"/>
        <w:tabs>
          <w:tab w:val="left" w:leader="dot" w:pos="1134"/>
          <w:tab w:val="left" w:leader="dot" w:pos="2268"/>
          <w:tab w:val="left" w:leader="dot" w:pos="2835"/>
        </w:tabs>
        <w:ind w:firstLine="0"/>
        <w:jc w:val="center"/>
        <w:rPr>
          <w:szCs w:val="24"/>
        </w:rPr>
      </w:pPr>
      <w:r>
        <w:rPr>
          <w:szCs w:val="24"/>
        </w:rPr>
        <w:t>№</w:t>
      </w:r>
      <w:r>
        <w:t xml:space="preserve"> РД-06-7145-335 от 03.04.2026 </w:t>
      </w:r>
      <w:r>
        <w:rPr>
          <w:szCs w:val="24"/>
        </w:rPr>
        <w:t>г.</w:t>
      </w:r>
    </w:p>
    <w:p w:rsidR="00AE1293" w:rsidRDefault="00AE1293" w:rsidP="00AE1293">
      <w:pPr>
        <w:pStyle w:val="a3"/>
        <w:rPr>
          <w:szCs w:val="24"/>
        </w:rPr>
      </w:pPr>
    </w:p>
    <w:p w:rsidR="00AE1293" w:rsidRDefault="00AE1293" w:rsidP="00AE1293">
      <w:pPr>
        <w:pStyle w:val="a3"/>
      </w:pPr>
      <w:r>
        <w:rPr>
          <w:rFonts w:eastAsia="Verdana"/>
        </w:rPr>
        <w:t xml:space="preserve">На основание </w:t>
      </w:r>
      <w:r>
        <w:t xml:space="preserve"> чл. </w:t>
      </w:r>
      <w:r>
        <w:rPr>
          <w:lang w:val="en-US"/>
        </w:rPr>
        <w:t>259</w:t>
      </w:r>
      <w:r>
        <w:rPr>
          <w:lang w:bidi="bg-BG"/>
        </w:rPr>
        <w:t xml:space="preserve">, ал. 1 от Закона за предучилищното и училищното образование, чл. 19, ал. 2, т. 13 от Наредба № 12/01.09.2016 г. за статута и професионалното развитие на учителите, директорите и другите педагогически специалисти </w:t>
      </w:r>
      <w:r>
        <w:t xml:space="preserve">и във връзка с Постановление </w:t>
      </w:r>
      <w:r>
        <w:rPr>
          <w:lang w:val="x-none"/>
        </w:rPr>
        <w:t xml:space="preserve">№ 328 на МС от 21.12.2017 г. за условията и реда за получаване на стипендии от учениците след завършено основно образование </w:t>
      </w:r>
    </w:p>
    <w:p w:rsidR="00AE1293" w:rsidRDefault="00AE1293" w:rsidP="00AE1293">
      <w:pPr>
        <w:pStyle w:val="a3"/>
        <w:rPr>
          <w:rFonts w:eastAsia="Verdana"/>
        </w:rPr>
      </w:pPr>
    </w:p>
    <w:p w:rsidR="00AE1293" w:rsidRDefault="00AE1293" w:rsidP="00AE1293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  <w:lang w:val="en-US" w:bidi="bg-BG"/>
        </w:rPr>
        <w:t>УТВЪРЖДАВАМ</w:t>
      </w:r>
    </w:p>
    <w:p w:rsidR="00AE1293" w:rsidRDefault="00AE1293" w:rsidP="00AE1293">
      <w:pPr>
        <w:pStyle w:val="a3"/>
        <w:rPr>
          <w:lang w:val="en-US"/>
        </w:rPr>
      </w:pPr>
    </w:p>
    <w:p w:rsidR="00AE1293" w:rsidRDefault="00AE1293" w:rsidP="00AE1293">
      <w:pPr>
        <w:pStyle w:val="a3"/>
        <w:numPr>
          <w:ilvl w:val="0"/>
          <w:numId w:val="2"/>
        </w:numPr>
        <w:rPr>
          <w:rFonts w:eastAsia="MS Reference Sans Serif"/>
          <w:color w:val="000000"/>
          <w:spacing w:val="-6"/>
          <w:lang w:eastAsia="bg-BG" w:bidi="bg-BG"/>
        </w:rPr>
      </w:pPr>
      <w:r>
        <w:rPr>
          <w:rFonts w:eastAsia="MS Reference Sans Serif"/>
          <w:color w:val="000000"/>
          <w:spacing w:val="-6"/>
          <w:lang w:eastAsia="bg-BG" w:bidi="bg-BG"/>
        </w:rPr>
        <w:t xml:space="preserve">Вътрешни правила за </w:t>
      </w:r>
      <w:r>
        <w:t>условията за получаване на стипендии от учениците</w:t>
      </w:r>
      <w:r>
        <w:rPr>
          <w:rFonts w:eastAsia="MS Reference Sans Serif"/>
          <w:color w:val="000000"/>
          <w:spacing w:val="-6"/>
          <w:lang w:eastAsia="bg-BG" w:bidi="bg-BG"/>
        </w:rPr>
        <w:t xml:space="preserve"> в </w:t>
      </w:r>
      <w:r>
        <w:t>ПГ по селско стопанство – гр. Куклен</w:t>
      </w:r>
      <w:r>
        <w:rPr>
          <w:rFonts w:eastAsia="MS Reference Sans Serif"/>
          <w:color w:val="000000"/>
          <w:spacing w:val="-6"/>
          <w:lang w:eastAsia="bg-BG" w:bidi="bg-BG"/>
        </w:rPr>
        <w:t>.</w:t>
      </w:r>
    </w:p>
    <w:p w:rsidR="00AE1293" w:rsidRDefault="00AE1293" w:rsidP="00AE1293">
      <w:pPr>
        <w:pStyle w:val="a3"/>
        <w:ind w:left="1117" w:firstLine="0"/>
        <w:rPr>
          <w:rFonts w:eastAsia="MS Reference Sans Serif"/>
          <w:color w:val="000000"/>
          <w:spacing w:val="-6"/>
          <w:lang w:val="en-US" w:eastAsia="bg-BG" w:bidi="bg-BG"/>
        </w:rPr>
      </w:pPr>
    </w:p>
    <w:p w:rsidR="00AE1293" w:rsidRDefault="00AE1293" w:rsidP="00AE1293">
      <w:pPr>
        <w:pStyle w:val="a3"/>
        <w:jc w:val="center"/>
        <w:rPr>
          <w:b/>
          <w:lang w:val="en-US"/>
        </w:rPr>
      </w:pPr>
      <w:r>
        <w:rPr>
          <w:rFonts w:eastAsia="MS Reference Sans Serif"/>
          <w:b/>
          <w:color w:val="000000"/>
          <w:spacing w:val="-6"/>
          <w:lang w:val="en-US" w:eastAsia="bg-BG" w:bidi="bg-BG"/>
        </w:rPr>
        <w:t>II.</w:t>
      </w:r>
      <w:r>
        <w:rPr>
          <w:b/>
        </w:rPr>
        <w:t xml:space="preserve"> НАРЕЖДАМ:</w:t>
      </w:r>
    </w:p>
    <w:p w:rsidR="00AE1293" w:rsidRDefault="00AE1293" w:rsidP="00AE1293">
      <w:pPr>
        <w:pStyle w:val="a3"/>
        <w:ind w:left="1117" w:firstLine="0"/>
        <w:jc w:val="center"/>
        <w:rPr>
          <w:rFonts w:eastAsia="MS Reference Sans Serif"/>
          <w:color w:val="000000"/>
          <w:spacing w:val="-6"/>
          <w:lang w:val="en-US" w:eastAsia="bg-BG" w:bidi="bg-BG"/>
        </w:rPr>
      </w:pPr>
    </w:p>
    <w:p w:rsidR="00AE1293" w:rsidRDefault="00AE1293" w:rsidP="00AE1293">
      <w:pPr>
        <w:pStyle w:val="a3"/>
        <w:numPr>
          <w:ilvl w:val="0"/>
          <w:numId w:val="2"/>
        </w:numPr>
        <w:rPr>
          <w:rFonts w:eastAsia="MS Reference Sans Serif"/>
          <w:color w:val="000000"/>
          <w:spacing w:val="-6"/>
          <w:lang w:eastAsia="bg-BG" w:bidi="bg-BG"/>
        </w:rPr>
      </w:pPr>
      <w:r>
        <w:rPr>
          <w:rFonts w:eastAsia="MS Reference Sans Serif"/>
          <w:color w:val="000000"/>
          <w:spacing w:val="-6"/>
          <w:lang w:eastAsia="bg-BG" w:bidi="bg-BG"/>
        </w:rPr>
        <w:t xml:space="preserve">Настоящата заповед и утвърдените с нея Вътрешни правила за </w:t>
      </w:r>
      <w:r>
        <w:t>условията за получаване на стипендии от учениците</w:t>
      </w:r>
      <w:r>
        <w:rPr>
          <w:rFonts w:eastAsia="MS Reference Sans Serif"/>
          <w:color w:val="000000"/>
          <w:spacing w:val="-6"/>
          <w:lang w:eastAsia="bg-BG" w:bidi="bg-BG"/>
        </w:rPr>
        <w:t xml:space="preserve"> да се доведат до знанието на класните ръководители за сведение и изпълнение.</w:t>
      </w:r>
    </w:p>
    <w:p w:rsidR="00AE1293" w:rsidRDefault="00AE1293" w:rsidP="00AE1293">
      <w:pPr>
        <w:pStyle w:val="a3"/>
        <w:numPr>
          <w:ilvl w:val="0"/>
          <w:numId w:val="2"/>
        </w:numPr>
        <w:rPr>
          <w:rFonts w:eastAsia="MS Reference Sans Serif"/>
          <w:color w:val="000000"/>
          <w:spacing w:val="-6"/>
          <w:lang w:eastAsia="bg-BG" w:bidi="bg-BG"/>
        </w:rPr>
      </w:pPr>
      <w:r>
        <w:rPr>
          <w:rFonts w:eastAsia="MS Reference Sans Serif"/>
          <w:color w:val="000000"/>
          <w:spacing w:val="-6"/>
          <w:lang w:eastAsia="bg-BG" w:bidi="bg-BG"/>
        </w:rPr>
        <w:t>Класните ръководители да запознаят с настоящата заповед и с Вътрешните правила всички ученици от първи и втори гимназиален етап в срок до 15.04.2026 г.</w:t>
      </w:r>
    </w:p>
    <w:p w:rsidR="00AE1293" w:rsidRDefault="00AE1293" w:rsidP="00AE1293">
      <w:pPr>
        <w:pStyle w:val="a3"/>
        <w:numPr>
          <w:ilvl w:val="0"/>
          <w:numId w:val="2"/>
        </w:numPr>
        <w:rPr>
          <w:rFonts w:eastAsia="MS Reference Sans Serif"/>
          <w:color w:val="000000"/>
          <w:spacing w:val="-6"/>
          <w:lang w:eastAsia="bg-BG" w:bidi="bg-BG"/>
        </w:rPr>
      </w:pPr>
      <w:r>
        <w:rPr>
          <w:rFonts w:eastAsia="MS Reference Sans Serif"/>
          <w:color w:val="000000"/>
          <w:spacing w:val="-6"/>
          <w:lang w:eastAsia="bg-BG" w:bidi="bg-BG"/>
        </w:rPr>
        <w:t>Класните ръководители да запознаят родителите на учениците от двата етапа на средното образование на родителски срещи в срок до 16.04.2026 г.</w:t>
      </w:r>
    </w:p>
    <w:p w:rsidR="00AE1293" w:rsidRDefault="00AE1293" w:rsidP="00AE1293">
      <w:pPr>
        <w:pStyle w:val="a3"/>
        <w:numPr>
          <w:ilvl w:val="0"/>
          <w:numId w:val="2"/>
        </w:numPr>
        <w:rPr>
          <w:rFonts w:eastAsia="MS Reference Sans Serif"/>
          <w:color w:val="000000"/>
          <w:spacing w:val="-6"/>
          <w:lang w:eastAsia="bg-BG" w:bidi="bg-BG"/>
        </w:rPr>
      </w:pPr>
      <w:r>
        <w:rPr>
          <w:rFonts w:eastAsia="MS Reference Sans Serif"/>
          <w:color w:val="000000"/>
          <w:spacing w:val="-6"/>
          <w:lang w:eastAsia="bg-BG" w:bidi="bg-BG"/>
        </w:rPr>
        <w:t>Контролът по изпълнението на настоящата заповед ще изпълнявам лично</w:t>
      </w:r>
    </w:p>
    <w:p w:rsidR="00AE1293" w:rsidRDefault="00AE1293" w:rsidP="00AE1293">
      <w:pPr>
        <w:pStyle w:val="a3"/>
        <w:ind w:left="1117" w:firstLine="0"/>
        <w:rPr>
          <w:rFonts w:eastAsia="MS Reference Sans Serif"/>
          <w:color w:val="000000"/>
          <w:spacing w:val="-6"/>
          <w:lang w:eastAsia="bg-BG" w:bidi="bg-BG"/>
        </w:rPr>
      </w:pPr>
    </w:p>
    <w:p w:rsidR="00AE1293" w:rsidRDefault="00AE1293" w:rsidP="00AE1293">
      <w:pPr>
        <w:pStyle w:val="a3"/>
        <w:ind w:left="1117" w:firstLine="0"/>
        <w:rPr>
          <w:b/>
          <w:szCs w:val="24"/>
        </w:rPr>
      </w:pPr>
    </w:p>
    <w:p w:rsidR="00AE1293" w:rsidRPr="00AE1293" w:rsidRDefault="00AE1293" w:rsidP="00AE1293">
      <w:pPr>
        <w:pStyle w:val="a3"/>
        <w:ind w:left="1117" w:firstLine="0"/>
        <w:rPr>
          <w:b/>
          <w:szCs w:val="24"/>
        </w:rPr>
      </w:pPr>
      <w:r>
        <w:rPr>
          <w:b/>
          <w:szCs w:val="24"/>
        </w:rPr>
        <w:t xml:space="preserve">Директор: </w:t>
      </w:r>
      <w:r w:rsidRPr="00AE1293">
        <w:rPr>
          <w:b/>
          <w:szCs w:val="24"/>
        </w:rPr>
        <w:t>Тинка Чифчиева</w:t>
      </w:r>
    </w:p>
    <w:p w:rsidR="00205461" w:rsidRDefault="00AE1293"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 wp14:anchorId="706E08A0">
            <wp:extent cx="2447925" cy="1228725"/>
            <wp:effectExtent l="0" t="0" r="9525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0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87493"/>
    <w:multiLevelType w:val="hybridMultilevel"/>
    <w:tmpl w:val="E6E2F842"/>
    <w:lvl w:ilvl="0" w:tplc="0402000F">
      <w:start w:val="1"/>
      <w:numFmt w:val="decimal"/>
      <w:lvlText w:val="%1."/>
      <w:lvlJc w:val="left"/>
      <w:pPr>
        <w:ind w:left="1117" w:hanging="360"/>
      </w:pPr>
    </w:lvl>
    <w:lvl w:ilvl="1" w:tplc="04020019">
      <w:start w:val="1"/>
      <w:numFmt w:val="lowerLetter"/>
      <w:lvlText w:val="%2."/>
      <w:lvlJc w:val="left"/>
      <w:pPr>
        <w:ind w:left="1837" w:hanging="360"/>
      </w:pPr>
    </w:lvl>
    <w:lvl w:ilvl="2" w:tplc="0402001B">
      <w:start w:val="1"/>
      <w:numFmt w:val="lowerRoman"/>
      <w:lvlText w:val="%3."/>
      <w:lvlJc w:val="right"/>
      <w:pPr>
        <w:ind w:left="2557" w:hanging="180"/>
      </w:pPr>
    </w:lvl>
    <w:lvl w:ilvl="3" w:tplc="0402000F">
      <w:start w:val="1"/>
      <w:numFmt w:val="decimal"/>
      <w:lvlText w:val="%4."/>
      <w:lvlJc w:val="left"/>
      <w:pPr>
        <w:ind w:left="3277" w:hanging="360"/>
      </w:pPr>
    </w:lvl>
    <w:lvl w:ilvl="4" w:tplc="04020019">
      <w:start w:val="1"/>
      <w:numFmt w:val="lowerLetter"/>
      <w:lvlText w:val="%5."/>
      <w:lvlJc w:val="left"/>
      <w:pPr>
        <w:ind w:left="3997" w:hanging="360"/>
      </w:pPr>
    </w:lvl>
    <w:lvl w:ilvl="5" w:tplc="0402001B">
      <w:start w:val="1"/>
      <w:numFmt w:val="lowerRoman"/>
      <w:lvlText w:val="%6."/>
      <w:lvlJc w:val="right"/>
      <w:pPr>
        <w:ind w:left="4717" w:hanging="180"/>
      </w:pPr>
    </w:lvl>
    <w:lvl w:ilvl="6" w:tplc="0402000F">
      <w:start w:val="1"/>
      <w:numFmt w:val="decimal"/>
      <w:lvlText w:val="%7."/>
      <w:lvlJc w:val="left"/>
      <w:pPr>
        <w:ind w:left="5437" w:hanging="360"/>
      </w:pPr>
    </w:lvl>
    <w:lvl w:ilvl="7" w:tplc="04020019">
      <w:start w:val="1"/>
      <w:numFmt w:val="lowerLetter"/>
      <w:lvlText w:val="%8."/>
      <w:lvlJc w:val="left"/>
      <w:pPr>
        <w:ind w:left="6157" w:hanging="360"/>
      </w:pPr>
    </w:lvl>
    <w:lvl w:ilvl="8" w:tplc="0402001B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634E0652"/>
    <w:multiLevelType w:val="hybridMultilevel"/>
    <w:tmpl w:val="9ACC11F0"/>
    <w:lvl w:ilvl="0" w:tplc="C194FD4A">
      <w:start w:val="1"/>
      <w:numFmt w:val="upperRoman"/>
      <w:lvlText w:val="%1."/>
      <w:lvlJc w:val="left"/>
      <w:pPr>
        <w:ind w:left="1117" w:hanging="720"/>
      </w:pPr>
    </w:lvl>
    <w:lvl w:ilvl="1" w:tplc="04020019">
      <w:start w:val="1"/>
      <w:numFmt w:val="lowerLetter"/>
      <w:lvlText w:val="%2."/>
      <w:lvlJc w:val="left"/>
      <w:pPr>
        <w:ind w:left="1477" w:hanging="360"/>
      </w:pPr>
    </w:lvl>
    <w:lvl w:ilvl="2" w:tplc="0402001B">
      <w:start w:val="1"/>
      <w:numFmt w:val="lowerRoman"/>
      <w:lvlText w:val="%3."/>
      <w:lvlJc w:val="right"/>
      <w:pPr>
        <w:ind w:left="2197" w:hanging="180"/>
      </w:pPr>
    </w:lvl>
    <w:lvl w:ilvl="3" w:tplc="0402000F">
      <w:start w:val="1"/>
      <w:numFmt w:val="decimal"/>
      <w:lvlText w:val="%4."/>
      <w:lvlJc w:val="left"/>
      <w:pPr>
        <w:ind w:left="2917" w:hanging="360"/>
      </w:pPr>
    </w:lvl>
    <w:lvl w:ilvl="4" w:tplc="04020019">
      <w:start w:val="1"/>
      <w:numFmt w:val="lowerLetter"/>
      <w:lvlText w:val="%5."/>
      <w:lvlJc w:val="left"/>
      <w:pPr>
        <w:ind w:left="3637" w:hanging="360"/>
      </w:pPr>
    </w:lvl>
    <w:lvl w:ilvl="5" w:tplc="0402001B">
      <w:start w:val="1"/>
      <w:numFmt w:val="lowerRoman"/>
      <w:lvlText w:val="%6."/>
      <w:lvlJc w:val="right"/>
      <w:pPr>
        <w:ind w:left="4357" w:hanging="180"/>
      </w:pPr>
    </w:lvl>
    <w:lvl w:ilvl="6" w:tplc="0402000F">
      <w:start w:val="1"/>
      <w:numFmt w:val="decimal"/>
      <w:lvlText w:val="%7."/>
      <w:lvlJc w:val="left"/>
      <w:pPr>
        <w:ind w:left="5077" w:hanging="360"/>
      </w:pPr>
    </w:lvl>
    <w:lvl w:ilvl="7" w:tplc="04020019">
      <w:start w:val="1"/>
      <w:numFmt w:val="lowerLetter"/>
      <w:lvlText w:val="%8."/>
      <w:lvlJc w:val="left"/>
      <w:pPr>
        <w:ind w:left="5797" w:hanging="360"/>
      </w:pPr>
    </w:lvl>
    <w:lvl w:ilvl="8" w:tplc="0402001B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93"/>
    <w:rsid w:val="00205461"/>
    <w:rsid w:val="00A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4256"/>
  <w15:chartTrackingRefBased/>
  <w15:docId w15:val="{E4712E80-8F2A-4B47-9049-40422536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AE1293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4">
    <w:name w:val="Основен текст Знак"/>
    <w:basedOn w:val="a0"/>
    <w:link w:val="a3"/>
    <w:semiHidden/>
    <w:rsid w:val="00AE1293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2026-04-16T07:41:00Z</dcterms:created>
  <dcterms:modified xsi:type="dcterms:W3CDTF">2026-04-16T07:45:00Z</dcterms:modified>
</cp:coreProperties>
</file>